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F822E3" w14:textId="5B2FDFF1" w:rsidR="007859C5" w:rsidRPr="00242134" w:rsidRDefault="006278A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42134">
        <w:rPr>
          <w:rFonts w:ascii="Times New Roman" w:hAnsi="Times New Roman" w:cs="Times New Roman"/>
          <w:b/>
          <w:bCs/>
          <w:sz w:val="24"/>
          <w:szCs w:val="24"/>
        </w:rPr>
        <w:t>Details of Course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4"/>
        <w:gridCol w:w="2173"/>
        <w:gridCol w:w="2515"/>
      </w:tblGrid>
      <w:tr w:rsidR="006E53E9" w:rsidRPr="00242134" w14:paraId="7B8F79C5" w14:textId="70818BA3" w:rsidTr="006278A1">
        <w:tc>
          <w:tcPr>
            <w:tcW w:w="3324" w:type="dxa"/>
          </w:tcPr>
          <w:p w14:paraId="3E52CA6A" w14:textId="5806C102" w:rsidR="006E53E9" w:rsidRPr="00242134" w:rsidRDefault="006E53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Course Title</w:t>
            </w:r>
          </w:p>
        </w:tc>
        <w:tc>
          <w:tcPr>
            <w:tcW w:w="2173" w:type="dxa"/>
          </w:tcPr>
          <w:p w14:paraId="73AFA739" w14:textId="33C9EAE2" w:rsidR="006E53E9" w:rsidRPr="00242134" w:rsidRDefault="006E53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Course Structure</w:t>
            </w:r>
          </w:p>
        </w:tc>
        <w:tc>
          <w:tcPr>
            <w:tcW w:w="2515" w:type="dxa"/>
          </w:tcPr>
          <w:p w14:paraId="34D6DDBB" w14:textId="7C2006BE" w:rsidR="006E53E9" w:rsidRPr="00242134" w:rsidRDefault="006E53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Pre-Requisite</w:t>
            </w:r>
          </w:p>
        </w:tc>
      </w:tr>
      <w:tr w:rsidR="006E53E9" w:rsidRPr="00242134" w14:paraId="52081585" w14:textId="32052FF8" w:rsidTr="006278A1">
        <w:tc>
          <w:tcPr>
            <w:tcW w:w="3324" w:type="dxa"/>
          </w:tcPr>
          <w:p w14:paraId="3BD62DD0" w14:textId="77777777" w:rsidR="00584DB1" w:rsidRPr="00584DB1" w:rsidRDefault="00584DB1" w:rsidP="00584DB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en-IN"/>
                <w14:ligatures w14:val="none"/>
              </w:rPr>
            </w:pPr>
            <w:r w:rsidRPr="00584D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en-IN"/>
                <w14:ligatures w14:val="none"/>
              </w:rPr>
              <w:t>Introduction to Computing</w:t>
            </w:r>
          </w:p>
          <w:p w14:paraId="4A3F71B4" w14:textId="3EEF43A5" w:rsidR="006E53E9" w:rsidRPr="00242134" w:rsidRDefault="00DE58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-B.Tech. EP II</w:t>
            </w:r>
            <w:r w:rsidR="00117A6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</w:t>
            </w:r>
            <w:r w:rsidRPr="0024213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</w:t>
            </w:r>
            <w:proofErr w:type="spellStart"/>
            <w:r w:rsidRPr="0024213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Sem</w:t>
            </w:r>
            <w:proofErr w:type="spellEnd"/>
            <w:r w:rsidRPr="0024213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Lesson Plan</w:t>
            </w:r>
          </w:p>
        </w:tc>
        <w:tc>
          <w:tcPr>
            <w:tcW w:w="2173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49"/>
              <w:gridCol w:w="649"/>
              <w:gridCol w:w="649"/>
            </w:tblGrid>
            <w:tr w:rsidR="006E53E9" w:rsidRPr="00242134" w14:paraId="29A4B9E2" w14:textId="77777777" w:rsidTr="006E53E9">
              <w:tc>
                <w:tcPr>
                  <w:tcW w:w="649" w:type="dxa"/>
                </w:tcPr>
                <w:p w14:paraId="04EC3E82" w14:textId="3E6B0E75" w:rsidR="006E53E9" w:rsidRPr="00242134" w:rsidRDefault="006E53E9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4213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L</w:t>
                  </w:r>
                </w:p>
              </w:tc>
              <w:tc>
                <w:tcPr>
                  <w:tcW w:w="649" w:type="dxa"/>
                </w:tcPr>
                <w:p w14:paraId="7626A8A3" w14:textId="2C168455" w:rsidR="006E53E9" w:rsidRPr="00242134" w:rsidRDefault="006E53E9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4213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T</w:t>
                  </w:r>
                </w:p>
              </w:tc>
              <w:tc>
                <w:tcPr>
                  <w:tcW w:w="649" w:type="dxa"/>
                </w:tcPr>
                <w:p w14:paraId="442063E2" w14:textId="76DF84F2" w:rsidR="006E53E9" w:rsidRPr="00242134" w:rsidRDefault="006E53E9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4213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P</w:t>
                  </w:r>
                </w:p>
              </w:tc>
            </w:tr>
            <w:tr w:rsidR="006E53E9" w:rsidRPr="00242134" w14:paraId="1884EC54" w14:textId="77777777" w:rsidTr="006E53E9">
              <w:tc>
                <w:tcPr>
                  <w:tcW w:w="649" w:type="dxa"/>
                </w:tcPr>
                <w:p w14:paraId="2F7BD258" w14:textId="358DB478" w:rsidR="006E53E9" w:rsidRPr="00242134" w:rsidRDefault="00E40136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4213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49" w:type="dxa"/>
                </w:tcPr>
                <w:p w14:paraId="3C413922" w14:textId="3DE422FA" w:rsidR="006E53E9" w:rsidRPr="00242134" w:rsidRDefault="00584DB1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649" w:type="dxa"/>
                </w:tcPr>
                <w:p w14:paraId="2D39ABEA" w14:textId="5854DDC1" w:rsidR="006E53E9" w:rsidRPr="00242134" w:rsidRDefault="00584DB1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</w:tr>
          </w:tbl>
          <w:p w14:paraId="3F7D8B5C" w14:textId="77777777" w:rsidR="006E53E9" w:rsidRPr="00242134" w:rsidRDefault="006E53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5" w:type="dxa"/>
          </w:tcPr>
          <w:p w14:paraId="0C0DF931" w14:textId="34AF2DD1" w:rsidR="006E53E9" w:rsidRPr="00242134" w:rsidRDefault="006E53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58B94AE" w14:textId="77777777" w:rsidR="006278A1" w:rsidRPr="006278A1" w:rsidRDefault="006278A1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36"/>
      </w:tblGrid>
      <w:tr w:rsidR="00A645D6" w14:paraId="47C555CF" w14:textId="77777777" w:rsidTr="00A645D6">
        <w:tc>
          <w:tcPr>
            <w:tcW w:w="10536" w:type="dxa"/>
          </w:tcPr>
          <w:p w14:paraId="68A97FF1" w14:textId="77777777" w:rsidR="00A645D6" w:rsidRDefault="00A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Course Objectives</w:t>
            </w:r>
          </w:p>
          <w:p w14:paraId="0785AD12" w14:textId="77777777" w:rsidR="006B3A8B" w:rsidRDefault="006B3A8B" w:rsidP="009C2550">
            <w:pPr>
              <w:jc w:val="both"/>
              <w:rPr>
                <w:rFonts w:ascii="Roboto" w:hAnsi="Roboto"/>
                <w:color w:val="000000"/>
                <w:spacing w:val="3"/>
                <w:shd w:val="clear" w:color="auto" w:fill="FFFFFF"/>
              </w:rPr>
            </w:pPr>
          </w:p>
          <w:p w14:paraId="0105730F" w14:textId="30F6CF91" w:rsidR="00A645D6" w:rsidRPr="0016167C" w:rsidRDefault="006B3A8B" w:rsidP="009C2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A8B">
              <w:rPr>
                <w:rFonts w:ascii="TimesNewRomanPS-BoldMT" w:eastAsia="Times New Roman" w:hAnsi="TimesNewRomanPS-BoldMT" w:cs="Times New Roman"/>
                <w:kern w:val="0"/>
                <w:sz w:val="24"/>
                <w:szCs w:val="24"/>
                <w:lang w:eastAsia="en-IN"/>
                <w14:ligatures w14:val="none"/>
              </w:rPr>
              <w:t xml:space="preserve">This course is designed for the third semester (second year) students of the B. Tech. (Engineering Physics). This course offers </w:t>
            </w:r>
            <w:r w:rsidRPr="006B3A8B">
              <w:rPr>
                <w:rFonts w:ascii="TimesNewRomanPS-BoldMT" w:eastAsia="Times New Roman" w:hAnsi="TimesNewRomanPS-BoldMT" w:cs="Times New Roman"/>
                <w:kern w:val="0"/>
                <w:sz w:val="24"/>
                <w:szCs w:val="24"/>
                <w:lang w:val="en-US" w:eastAsia="en-IN"/>
                <w14:ligatures w14:val="none"/>
              </w:rPr>
              <w:t xml:space="preserve">to familiarize the students with the widely used software </w:t>
            </w:r>
            <w:proofErr w:type="spellStart"/>
            <w:r w:rsidRPr="006B3A8B">
              <w:rPr>
                <w:rFonts w:ascii="TimesNewRomanPS-BoldMT" w:eastAsia="Times New Roman" w:hAnsi="TimesNewRomanPS-BoldMT" w:cs="Times New Roman"/>
                <w:kern w:val="0"/>
                <w:sz w:val="24"/>
                <w:szCs w:val="24"/>
                <w:lang w:val="en-US" w:eastAsia="en-IN"/>
                <w14:ligatures w14:val="none"/>
              </w:rPr>
              <w:t>Matlab</w:t>
            </w:r>
            <w:proofErr w:type="spellEnd"/>
            <w:r w:rsidRPr="006B3A8B">
              <w:rPr>
                <w:rFonts w:ascii="TimesNewRomanPS-BoldMT" w:eastAsia="Times New Roman" w:hAnsi="TimesNewRomanPS-BoldMT" w:cs="Times New Roman"/>
                <w:kern w:val="0"/>
                <w:sz w:val="24"/>
                <w:szCs w:val="24"/>
                <w:lang w:val="en-US" w:eastAsia="en-IN"/>
                <w14:ligatures w14:val="none"/>
              </w:rPr>
              <w:t xml:space="preserve"> so that they can develop the skill to solve the problem related to applied physics and engineering using </w:t>
            </w:r>
            <w:proofErr w:type="spellStart"/>
            <w:r w:rsidRPr="006B3A8B">
              <w:rPr>
                <w:rFonts w:ascii="TimesNewRomanPS-BoldMT" w:eastAsia="Times New Roman" w:hAnsi="TimesNewRomanPS-BoldMT" w:cs="Times New Roman"/>
                <w:kern w:val="0"/>
                <w:sz w:val="24"/>
                <w:szCs w:val="24"/>
                <w:lang w:val="en-US" w:eastAsia="en-IN"/>
                <w14:ligatures w14:val="none"/>
              </w:rPr>
              <w:t>Matlab</w:t>
            </w:r>
            <w:proofErr w:type="spellEnd"/>
            <w:r w:rsidR="00B36581" w:rsidRPr="006B3A8B">
              <w:rPr>
                <w:rFonts w:ascii="TimesNewRomanPS-BoldMT" w:eastAsia="Times New Roman" w:hAnsi="TimesNewRomanPS-BoldMT" w:cs="Times New Roman"/>
                <w:kern w:val="0"/>
                <w:sz w:val="24"/>
                <w:szCs w:val="24"/>
                <w:lang w:eastAsia="en-IN"/>
                <w14:ligatures w14:val="none"/>
              </w:rPr>
              <w:t xml:space="preserve"> </w:t>
            </w:r>
          </w:p>
          <w:p w14:paraId="498FF590" w14:textId="77777777" w:rsidR="00A645D6" w:rsidRDefault="00A64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BCCB05" w14:textId="148190F0" w:rsidR="00A645D6" w:rsidRDefault="00A64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CB42F0" w14:textId="77777777" w:rsidR="007859C5" w:rsidRDefault="007859C5">
      <w:pPr>
        <w:rPr>
          <w:rFonts w:ascii="Times New Roman" w:hAnsi="Times New Roman" w:cs="Times New Roman"/>
          <w:sz w:val="24"/>
          <w:szCs w:val="24"/>
        </w:rPr>
      </w:pPr>
    </w:p>
    <w:p w14:paraId="401A4928" w14:textId="77777777" w:rsidR="00A645D6" w:rsidRPr="006278A1" w:rsidRDefault="00A645D6" w:rsidP="00A645D6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36"/>
      </w:tblGrid>
      <w:tr w:rsidR="00A645D6" w14:paraId="2C229242" w14:textId="77777777" w:rsidTr="00F2491F">
        <w:tc>
          <w:tcPr>
            <w:tcW w:w="10536" w:type="dxa"/>
          </w:tcPr>
          <w:p w14:paraId="4B7558F3" w14:textId="158EE25E" w:rsidR="00A645D6" w:rsidRDefault="00A645D6" w:rsidP="00F24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Course Outcome</w:t>
            </w:r>
            <w:r w:rsidR="00F27378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(CO)</w:t>
            </w:r>
          </w:p>
          <w:p w14:paraId="58AF0EA1" w14:textId="77777777" w:rsidR="00A645D6" w:rsidRDefault="00A645D6" w:rsidP="00F249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2266DF" w14:textId="77777777" w:rsidR="000A294C" w:rsidRPr="000A294C" w:rsidRDefault="000A294C" w:rsidP="000A294C">
            <w:pPr>
              <w:pStyle w:val="trt0xe"/>
              <w:shd w:val="clear" w:color="auto" w:fill="FFFFFF"/>
              <w:spacing w:after="60"/>
            </w:pPr>
            <w:r w:rsidRPr="000A294C">
              <w:t>The students should be able:</w:t>
            </w:r>
          </w:p>
          <w:p w14:paraId="6788CBB5" w14:textId="14E5C1C6" w:rsidR="000A294C" w:rsidRPr="000A294C" w:rsidRDefault="000A294C" w:rsidP="000A294C">
            <w:pPr>
              <w:pStyle w:val="trt0xe"/>
              <w:numPr>
                <w:ilvl w:val="0"/>
                <w:numId w:val="3"/>
              </w:numPr>
              <w:shd w:val="clear" w:color="auto" w:fill="FFFFFF"/>
              <w:spacing w:after="60"/>
              <w:rPr>
                <w:b/>
              </w:rPr>
            </w:pPr>
            <w:r w:rsidRPr="000A294C">
              <w:t xml:space="preserve">to develop the ability of the handling the matrix and array operation in order to solve multifaceted problems </w:t>
            </w:r>
          </w:p>
          <w:p w14:paraId="05FBDDE9" w14:textId="45B946CE" w:rsidR="000A294C" w:rsidRPr="000A294C" w:rsidRDefault="000A294C" w:rsidP="000A294C">
            <w:pPr>
              <w:pStyle w:val="trt0xe"/>
              <w:numPr>
                <w:ilvl w:val="0"/>
                <w:numId w:val="3"/>
              </w:numPr>
              <w:shd w:val="clear" w:color="auto" w:fill="FFFFFF"/>
              <w:spacing w:after="60"/>
            </w:pPr>
            <w:r w:rsidRPr="000A294C">
              <w:t>to design solutions for the complex problem related to engineering sciences using various types of inbuilt functions and user defined functions</w:t>
            </w:r>
          </w:p>
          <w:p w14:paraId="2A7CF07D" w14:textId="3A7595E3" w:rsidR="000A294C" w:rsidRPr="000A294C" w:rsidRDefault="000A294C" w:rsidP="000A294C">
            <w:pPr>
              <w:pStyle w:val="trt0xe"/>
              <w:numPr>
                <w:ilvl w:val="0"/>
                <w:numId w:val="3"/>
              </w:numPr>
              <w:shd w:val="clear" w:color="auto" w:fill="FFFFFF"/>
              <w:spacing w:after="60"/>
            </w:pPr>
            <w:r w:rsidRPr="000A294C">
              <w:t xml:space="preserve">to efficiently perform data analysis which is exceedingly applicable in various branches of science and engineering </w:t>
            </w:r>
          </w:p>
          <w:p w14:paraId="1622B1C5" w14:textId="4C0406A5" w:rsidR="000A294C" w:rsidRPr="000A294C" w:rsidRDefault="000A294C" w:rsidP="000A294C">
            <w:pPr>
              <w:pStyle w:val="trt0xe"/>
              <w:numPr>
                <w:ilvl w:val="0"/>
                <w:numId w:val="3"/>
              </w:numPr>
              <w:shd w:val="clear" w:color="auto" w:fill="FFFFFF"/>
              <w:spacing w:after="60"/>
              <w:rPr>
                <w:b/>
              </w:rPr>
            </w:pPr>
            <w:r w:rsidRPr="000A294C">
              <w:t>to develop the problem analysing skills and to design the algorithms for the solution of complex problems of applied physics and engineering</w:t>
            </w:r>
          </w:p>
          <w:p w14:paraId="4C0A9B8C" w14:textId="517FD855" w:rsidR="000A294C" w:rsidRPr="000A294C" w:rsidRDefault="000A294C" w:rsidP="000A294C">
            <w:pPr>
              <w:pStyle w:val="trt0xe"/>
              <w:numPr>
                <w:ilvl w:val="0"/>
                <w:numId w:val="3"/>
              </w:numPr>
              <w:shd w:val="clear" w:color="auto" w:fill="FFFFFF"/>
              <w:spacing w:after="60"/>
              <w:rPr>
                <w:b/>
              </w:rPr>
            </w:pPr>
            <w:r w:rsidRPr="000A294C">
              <w:t>to use the gained knowledge of this course to design the minor-research project related activities</w:t>
            </w:r>
          </w:p>
          <w:p w14:paraId="300ADF3A" w14:textId="3AF066A4" w:rsidR="00A645D6" w:rsidRPr="00B36581" w:rsidRDefault="00A645D6" w:rsidP="00041427">
            <w:pPr>
              <w:pStyle w:val="ListParagraph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551ADD1" w14:textId="77777777" w:rsidR="00A645D6" w:rsidRDefault="00A645D6" w:rsidP="00A645D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8505"/>
        <w:gridCol w:w="1043"/>
      </w:tblGrid>
      <w:tr w:rsidR="007859C5" w:rsidRPr="00242134" w14:paraId="7C075368" w14:textId="77777777" w:rsidTr="00DD0D6C">
        <w:tc>
          <w:tcPr>
            <w:tcW w:w="988" w:type="dxa"/>
          </w:tcPr>
          <w:p w14:paraId="6CDF2D83" w14:textId="1579A5BA" w:rsidR="007859C5" w:rsidRPr="00242134" w:rsidRDefault="00785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S.</w:t>
            </w:r>
            <w:r w:rsidR="00DD0D6C" w:rsidRPr="00242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8505" w:type="dxa"/>
          </w:tcPr>
          <w:p w14:paraId="48E1F3C0" w14:textId="32C8EB8F" w:rsidR="007859C5" w:rsidRPr="00242134" w:rsidRDefault="00785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 xml:space="preserve"> Content</w:t>
            </w:r>
          </w:p>
        </w:tc>
        <w:tc>
          <w:tcPr>
            <w:tcW w:w="1043" w:type="dxa"/>
          </w:tcPr>
          <w:p w14:paraId="1F50DBA7" w14:textId="0469B451" w:rsidR="007859C5" w:rsidRPr="00242134" w:rsidRDefault="00785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Contact Hours</w:t>
            </w:r>
          </w:p>
        </w:tc>
      </w:tr>
      <w:tr w:rsidR="007859C5" w:rsidRPr="00242134" w14:paraId="7A2E9458" w14:textId="77777777" w:rsidTr="00895D6F">
        <w:tc>
          <w:tcPr>
            <w:tcW w:w="988" w:type="dxa"/>
            <w:vAlign w:val="center"/>
          </w:tcPr>
          <w:p w14:paraId="4017B065" w14:textId="7659B317" w:rsidR="007859C5" w:rsidRPr="00242134" w:rsidRDefault="007859C5" w:rsidP="00895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Unit 1</w:t>
            </w:r>
          </w:p>
        </w:tc>
        <w:tc>
          <w:tcPr>
            <w:tcW w:w="8505" w:type="dxa"/>
          </w:tcPr>
          <w:p w14:paraId="67D6F705" w14:textId="286A6D99" w:rsidR="007859C5" w:rsidRPr="00242134" w:rsidRDefault="00584DB1" w:rsidP="00D47A1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D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Introduction to </w:t>
            </w:r>
            <w:proofErr w:type="spellStart"/>
            <w:r w:rsidRPr="00584D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Matlab</w:t>
            </w:r>
            <w:proofErr w:type="spellEnd"/>
            <w:r w:rsidRPr="00584D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Advantages and disadvantages, </w:t>
            </w:r>
            <w:proofErr w:type="spellStart"/>
            <w:r w:rsidRPr="00584D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Matlab</w:t>
            </w:r>
            <w:proofErr w:type="spellEnd"/>
            <w:r w:rsidRPr="00584D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environment: Command window, Figure window, Edit window, Variables and Arrays: Initializing variables in </w:t>
            </w:r>
            <w:proofErr w:type="spellStart"/>
            <w:r w:rsidRPr="00584D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Matlab</w:t>
            </w:r>
            <w:proofErr w:type="spellEnd"/>
            <w:r w:rsidRPr="00584D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Multidimensional arrays, </w:t>
            </w:r>
            <w:proofErr w:type="spellStart"/>
            <w:r w:rsidRPr="00584D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Subarrays</w:t>
            </w:r>
            <w:proofErr w:type="spellEnd"/>
          </w:p>
        </w:tc>
        <w:tc>
          <w:tcPr>
            <w:tcW w:w="1043" w:type="dxa"/>
            <w:vAlign w:val="center"/>
          </w:tcPr>
          <w:p w14:paraId="3CCF5CF9" w14:textId="329566E6" w:rsidR="007859C5" w:rsidRPr="00242134" w:rsidRDefault="00584DB1" w:rsidP="00895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</w:tr>
      <w:tr w:rsidR="007859C5" w:rsidRPr="00242134" w14:paraId="01FFB728" w14:textId="77777777" w:rsidTr="00895D6F">
        <w:tc>
          <w:tcPr>
            <w:tcW w:w="988" w:type="dxa"/>
            <w:vAlign w:val="center"/>
          </w:tcPr>
          <w:p w14:paraId="67FDF6A4" w14:textId="7881B1CD" w:rsidR="007859C5" w:rsidRPr="00242134" w:rsidRDefault="007859C5" w:rsidP="00895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Unit 2</w:t>
            </w:r>
          </w:p>
        </w:tc>
        <w:tc>
          <w:tcPr>
            <w:tcW w:w="8505" w:type="dxa"/>
          </w:tcPr>
          <w:p w14:paraId="14EBE964" w14:textId="30A57B09" w:rsidR="007859C5" w:rsidRPr="00242134" w:rsidRDefault="00584DB1" w:rsidP="00AE701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D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Special values, Displaying output data, Data file, Scalar and array operations, Hierarchy of operations, Built-in-</w:t>
            </w:r>
            <w:proofErr w:type="spellStart"/>
            <w:r w:rsidRPr="00584D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Matlab</w:t>
            </w:r>
            <w:proofErr w:type="spellEnd"/>
            <w:r w:rsidRPr="00584D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functions, Introduction to plotting: 2D and 3D plotting. Branching Statement and Program design: Introduction to top-Down design Technique, Use of pseudo code, Relational and logical operators, Branches, additional plotting features of </w:t>
            </w:r>
            <w:proofErr w:type="spellStart"/>
            <w:r w:rsidRPr="00584D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Matlab</w:t>
            </w:r>
            <w:proofErr w:type="spellEnd"/>
          </w:p>
        </w:tc>
        <w:tc>
          <w:tcPr>
            <w:tcW w:w="1043" w:type="dxa"/>
            <w:vAlign w:val="center"/>
          </w:tcPr>
          <w:p w14:paraId="396565D0" w14:textId="38568200" w:rsidR="007859C5" w:rsidRPr="00242134" w:rsidRDefault="00584DB1" w:rsidP="00895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</w:tr>
      <w:tr w:rsidR="007859C5" w:rsidRPr="00242134" w14:paraId="12968BC7" w14:textId="77777777" w:rsidTr="00895D6F">
        <w:tc>
          <w:tcPr>
            <w:tcW w:w="988" w:type="dxa"/>
            <w:vAlign w:val="center"/>
          </w:tcPr>
          <w:p w14:paraId="4A221DCC" w14:textId="3756A06E" w:rsidR="007859C5" w:rsidRPr="00242134" w:rsidRDefault="007859C5" w:rsidP="00895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Unit 3</w:t>
            </w:r>
          </w:p>
        </w:tc>
        <w:tc>
          <w:tcPr>
            <w:tcW w:w="8505" w:type="dxa"/>
          </w:tcPr>
          <w:p w14:paraId="19DDF1A8" w14:textId="54CC3ED8" w:rsidR="007859C5" w:rsidRPr="00242134" w:rsidRDefault="00502216" w:rsidP="0050221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21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en-IN"/>
                <w14:ligatures w14:val="none"/>
              </w:rPr>
              <w:t xml:space="preserve">Loops: The while loop, for loop, details of loops operations, break and continue statement, nesting loops, Logical arrays and </w:t>
            </w:r>
            <w:proofErr w:type="spellStart"/>
            <w:r w:rsidRPr="0050221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en-IN"/>
                <w14:ligatures w14:val="none"/>
              </w:rPr>
              <w:t>vectorization</w:t>
            </w:r>
            <w:proofErr w:type="spellEnd"/>
            <w:r w:rsidRPr="0050221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en-IN"/>
                <w14:ligatures w14:val="none"/>
              </w:rPr>
              <w:t xml:space="preserve">, User Defined Functions: Introduction to </w:t>
            </w:r>
            <w:proofErr w:type="spellStart"/>
            <w:r w:rsidRPr="0050221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en-IN"/>
                <w14:ligatures w14:val="none"/>
              </w:rPr>
              <w:t>Matlab</w:t>
            </w:r>
            <w:proofErr w:type="spellEnd"/>
            <w:r w:rsidRPr="0050221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en-IN"/>
                <w14:ligatures w14:val="none"/>
              </w:rPr>
              <w:t xml:space="preserve"> functions</w:t>
            </w:r>
          </w:p>
        </w:tc>
        <w:tc>
          <w:tcPr>
            <w:tcW w:w="1043" w:type="dxa"/>
            <w:vAlign w:val="center"/>
          </w:tcPr>
          <w:p w14:paraId="728C7CA4" w14:textId="3FEE7B67" w:rsidR="007859C5" w:rsidRPr="00242134" w:rsidRDefault="00502216" w:rsidP="00895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035B0" w:rsidRPr="0024213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859C5" w:rsidRPr="00242134" w14:paraId="1AD59976" w14:textId="77777777" w:rsidTr="00895D6F">
        <w:tc>
          <w:tcPr>
            <w:tcW w:w="988" w:type="dxa"/>
            <w:vAlign w:val="center"/>
          </w:tcPr>
          <w:p w14:paraId="347D0FDC" w14:textId="31F1D8A0" w:rsidR="007859C5" w:rsidRPr="00242134" w:rsidRDefault="007859C5" w:rsidP="00895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0"/>
            <w:r w:rsidRPr="00242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Unit 4</w:t>
            </w:r>
          </w:p>
        </w:tc>
        <w:tc>
          <w:tcPr>
            <w:tcW w:w="8505" w:type="dxa"/>
          </w:tcPr>
          <w:p w14:paraId="4B65BF50" w14:textId="78880E84" w:rsidR="004C2A16" w:rsidRPr="00242134" w:rsidRDefault="00423B99" w:rsidP="00D47A1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423B9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en-IN"/>
                <w14:ligatures w14:val="none"/>
              </w:rPr>
              <w:t xml:space="preserve">Variable passing in </w:t>
            </w:r>
            <w:proofErr w:type="spellStart"/>
            <w:r w:rsidRPr="00423B9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en-IN"/>
                <w14:ligatures w14:val="none"/>
              </w:rPr>
              <w:t>Matlab</w:t>
            </w:r>
            <w:proofErr w:type="spellEnd"/>
            <w:r w:rsidRPr="00423B9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en-IN"/>
                <w14:ligatures w14:val="none"/>
              </w:rPr>
              <w:t xml:space="preserve">, Optional arguments, Sharing data using global memory, preserving data between calls to a function, function functions, </w:t>
            </w:r>
            <w:proofErr w:type="spellStart"/>
            <w:r w:rsidRPr="00423B9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en-IN"/>
                <w14:ligatures w14:val="none"/>
              </w:rPr>
              <w:t>Subfunction</w:t>
            </w:r>
            <w:proofErr w:type="spellEnd"/>
            <w:r w:rsidRPr="00423B9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en-IN"/>
                <w14:ligatures w14:val="none"/>
              </w:rPr>
              <w:t xml:space="preserve"> and private function</w:t>
            </w:r>
          </w:p>
          <w:p w14:paraId="3CD63819" w14:textId="77777777" w:rsidR="007859C5" w:rsidRPr="00242134" w:rsidRDefault="00785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vAlign w:val="center"/>
          </w:tcPr>
          <w:p w14:paraId="0132F45F" w14:textId="6C0B7328" w:rsidR="007859C5" w:rsidRPr="00242134" w:rsidRDefault="00423B99" w:rsidP="00895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</w:tr>
      <w:tr w:rsidR="007859C5" w:rsidRPr="00242134" w14:paraId="3072D371" w14:textId="77777777" w:rsidTr="00895D6F">
        <w:tc>
          <w:tcPr>
            <w:tcW w:w="988" w:type="dxa"/>
            <w:vAlign w:val="center"/>
          </w:tcPr>
          <w:p w14:paraId="0F6CF925" w14:textId="00AA3DE2" w:rsidR="007859C5" w:rsidRPr="00242134" w:rsidRDefault="007859C5" w:rsidP="00895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Unit 5</w:t>
            </w:r>
          </w:p>
        </w:tc>
        <w:tc>
          <w:tcPr>
            <w:tcW w:w="8505" w:type="dxa"/>
          </w:tcPr>
          <w:p w14:paraId="629EC509" w14:textId="0A4B0F4A" w:rsidR="007859C5" w:rsidRPr="00242134" w:rsidRDefault="00423B99" w:rsidP="004C2A1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B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Complex Data and Character Data: Complex data, String functions, Multidimensional arrays, Additional 2D plots, three dimensional plots, </w:t>
            </w:r>
            <w:proofErr w:type="spellStart"/>
            <w:r w:rsidRPr="00423B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Input/Output</w:t>
            </w:r>
            <w:proofErr w:type="spellEnd"/>
            <w:r w:rsidRPr="00423B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Function: Text read function, load and save commands.</w:t>
            </w:r>
          </w:p>
        </w:tc>
        <w:tc>
          <w:tcPr>
            <w:tcW w:w="1043" w:type="dxa"/>
            <w:vAlign w:val="center"/>
          </w:tcPr>
          <w:p w14:paraId="7FF9E27D" w14:textId="4C7FE995" w:rsidR="007859C5" w:rsidRPr="00242134" w:rsidRDefault="00423B99" w:rsidP="00895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</w:tr>
      <w:tr w:rsidR="00423B99" w:rsidRPr="00242134" w14:paraId="564D0D3F" w14:textId="77777777" w:rsidTr="00895D6F">
        <w:tc>
          <w:tcPr>
            <w:tcW w:w="988" w:type="dxa"/>
            <w:vAlign w:val="center"/>
          </w:tcPr>
          <w:p w14:paraId="79EDE29B" w14:textId="41347366" w:rsidR="00423B99" w:rsidRPr="00242134" w:rsidRDefault="00423B99" w:rsidP="00895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Unit 6</w:t>
            </w:r>
          </w:p>
        </w:tc>
        <w:tc>
          <w:tcPr>
            <w:tcW w:w="8505" w:type="dxa"/>
          </w:tcPr>
          <w:p w14:paraId="361B5C61" w14:textId="561E1A88" w:rsidR="00423B99" w:rsidRPr="00423B99" w:rsidRDefault="00E84736" w:rsidP="004C2A1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47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An introduction to </w:t>
            </w:r>
            <w:proofErr w:type="spellStart"/>
            <w:r w:rsidRPr="00E847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Matlab</w:t>
            </w:r>
            <w:proofErr w:type="spellEnd"/>
            <w:r w:rsidRPr="00E847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file processing, file opening and closing, Binary I/O functions, Formatted I/O functions, comparing binary and formatted functions,  file positioning and Status functions, Numerical methods and developing the skills of writing the program</w:t>
            </w:r>
          </w:p>
        </w:tc>
        <w:tc>
          <w:tcPr>
            <w:tcW w:w="1043" w:type="dxa"/>
            <w:vAlign w:val="center"/>
          </w:tcPr>
          <w:p w14:paraId="52B3C9AF" w14:textId="46FA6EB9" w:rsidR="00423B99" w:rsidRDefault="00E84736" w:rsidP="00895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</w:tr>
      <w:bookmarkEnd w:id="0"/>
      <w:tr w:rsidR="007859C5" w:rsidRPr="00242134" w14:paraId="62871994" w14:textId="77777777" w:rsidTr="00895D6F">
        <w:tc>
          <w:tcPr>
            <w:tcW w:w="988" w:type="dxa"/>
          </w:tcPr>
          <w:p w14:paraId="40265D9C" w14:textId="77777777" w:rsidR="007859C5" w:rsidRPr="00242134" w:rsidRDefault="00785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14:paraId="1AE1EF0F" w14:textId="7082B0C8" w:rsidR="007859C5" w:rsidRPr="00242134" w:rsidRDefault="00A25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043" w:type="dxa"/>
            <w:vAlign w:val="center"/>
          </w:tcPr>
          <w:p w14:paraId="689CCD91" w14:textId="20070FB9" w:rsidR="007859C5" w:rsidRPr="00242134" w:rsidRDefault="00A25400" w:rsidP="00895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</w:tbl>
    <w:p w14:paraId="79D05826" w14:textId="1DB5F587" w:rsidR="00A25400" w:rsidRPr="00242134" w:rsidRDefault="00A25400">
      <w:pPr>
        <w:rPr>
          <w:rFonts w:ascii="Times New Roman" w:hAnsi="Times New Roman" w:cs="Times New Roman"/>
          <w:sz w:val="24"/>
          <w:szCs w:val="24"/>
        </w:rPr>
      </w:pPr>
      <w:r w:rsidRPr="00242134">
        <w:rPr>
          <w:rFonts w:ascii="Times New Roman" w:hAnsi="Times New Roman" w:cs="Times New Roman"/>
          <w:sz w:val="24"/>
          <w:szCs w:val="24"/>
        </w:rPr>
        <w:t>Books: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9548"/>
      </w:tblGrid>
      <w:tr w:rsidR="00E0415D" w:rsidRPr="00242134" w14:paraId="71B2F9D4" w14:textId="77777777" w:rsidTr="00E0415D">
        <w:tc>
          <w:tcPr>
            <w:tcW w:w="988" w:type="dxa"/>
          </w:tcPr>
          <w:p w14:paraId="55D88975" w14:textId="3102D151" w:rsidR="00E0415D" w:rsidRPr="00242134" w:rsidRDefault="00E04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S. No.</w:t>
            </w:r>
          </w:p>
        </w:tc>
        <w:tc>
          <w:tcPr>
            <w:tcW w:w="9548" w:type="dxa"/>
          </w:tcPr>
          <w:p w14:paraId="6F1E1FB3" w14:textId="0CFBC009" w:rsidR="00E0415D" w:rsidRPr="00242134" w:rsidRDefault="00E04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Name of Books/Authors/Publisher</w:t>
            </w:r>
          </w:p>
        </w:tc>
      </w:tr>
      <w:tr w:rsidR="00E0415D" w:rsidRPr="00242134" w14:paraId="2CB3E5DA" w14:textId="77777777" w:rsidTr="00E0415D">
        <w:tc>
          <w:tcPr>
            <w:tcW w:w="988" w:type="dxa"/>
          </w:tcPr>
          <w:p w14:paraId="7A27381E" w14:textId="0289DBF6" w:rsidR="00E0415D" w:rsidRPr="00242134" w:rsidRDefault="00941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48" w:type="dxa"/>
          </w:tcPr>
          <w:p w14:paraId="4DA0CBB6" w14:textId="6D14834E" w:rsidR="00E0415D" w:rsidRPr="00242134" w:rsidRDefault="00F07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9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MATLAB Programming for Engineers by Steven C. </w:t>
            </w:r>
            <w:proofErr w:type="spellStart"/>
            <w:r w:rsidRPr="00F079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Chapra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F079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2012/ </w:t>
            </w:r>
            <w:proofErr w:type="spellStart"/>
            <w:r w:rsidRPr="00F079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Cengage</w:t>
            </w:r>
            <w:proofErr w:type="spellEnd"/>
          </w:p>
        </w:tc>
      </w:tr>
      <w:tr w:rsidR="009060C5" w:rsidRPr="00242134" w14:paraId="465F2FE4" w14:textId="77777777" w:rsidTr="00E0415D">
        <w:tc>
          <w:tcPr>
            <w:tcW w:w="988" w:type="dxa"/>
          </w:tcPr>
          <w:p w14:paraId="3BE1A2DE" w14:textId="0AA40AEE" w:rsidR="009060C5" w:rsidRPr="00242134" w:rsidRDefault="0090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548" w:type="dxa"/>
          </w:tcPr>
          <w:p w14:paraId="61F38D1C" w14:textId="55F93960" w:rsidR="009060C5" w:rsidRPr="00242134" w:rsidRDefault="00F07989" w:rsidP="0090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989">
              <w:rPr>
                <w:rFonts w:ascii="Times New Roman" w:hAnsi="Times New Roman" w:cs="Times New Roman"/>
                <w:bCs/>
                <w:sz w:val="24"/>
                <w:szCs w:val="24"/>
              </w:rPr>
              <w:t>Getting Started with MATLAB: A Quick Introduction for Scientists and Engineers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F0798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2010/ Oxford</w:t>
            </w:r>
          </w:p>
          <w:p w14:paraId="577963F5" w14:textId="58D49006" w:rsidR="009060C5" w:rsidRPr="00242134" w:rsidRDefault="009060C5" w:rsidP="009060C5">
            <w:pPr>
              <w:pStyle w:val="ListParagraph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14:paraId="5A31DFAF" w14:textId="77777777" w:rsidR="009060C5" w:rsidRPr="00242134" w:rsidRDefault="009060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15D" w:rsidRPr="00242134" w14:paraId="7B48EC61" w14:textId="77777777" w:rsidTr="00E0415D">
        <w:tc>
          <w:tcPr>
            <w:tcW w:w="988" w:type="dxa"/>
          </w:tcPr>
          <w:p w14:paraId="30CF4DAB" w14:textId="1A7E966D" w:rsidR="00E0415D" w:rsidRPr="00242134" w:rsidRDefault="0090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4140D" w:rsidRPr="002421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48" w:type="dxa"/>
          </w:tcPr>
          <w:p w14:paraId="1BE35537" w14:textId="5CC0938C" w:rsidR="00E0415D" w:rsidRPr="00242134" w:rsidRDefault="00F07989" w:rsidP="00B00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98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Mastering MATLAB by </w:t>
            </w:r>
            <w:r w:rsidRPr="00F079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Duane C. </w:t>
            </w:r>
            <w:proofErr w:type="spellStart"/>
            <w:r w:rsidRPr="00F079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Hanselman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F079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2008/Pearson</w:t>
            </w:r>
            <w:r w:rsidRPr="00F079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0415D" w:rsidRPr="00242134" w14:paraId="0A98260C" w14:textId="77777777" w:rsidTr="00E0415D">
        <w:tc>
          <w:tcPr>
            <w:tcW w:w="988" w:type="dxa"/>
          </w:tcPr>
          <w:p w14:paraId="37A1376E" w14:textId="7155A716" w:rsidR="00E0415D" w:rsidRPr="00242134" w:rsidRDefault="0090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4140D" w:rsidRPr="002421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48" w:type="dxa"/>
          </w:tcPr>
          <w:p w14:paraId="1A9F4B59" w14:textId="1C35E46C" w:rsidR="00B00BA6" w:rsidRPr="00242134" w:rsidRDefault="00F07989" w:rsidP="00B00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9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Computational Photonics: An Introduction with </w:t>
            </w:r>
            <w:proofErr w:type="spellStart"/>
            <w:r w:rsidRPr="00F079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Matlab</w:t>
            </w:r>
            <w:proofErr w:type="spellEnd"/>
            <w:r w:rsidRPr="00F079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by M. S. </w:t>
            </w:r>
            <w:proofErr w:type="spellStart"/>
            <w:r w:rsidRPr="00F079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Wartak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F079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2013/ Cambridge University Press</w:t>
            </w:r>
          </w:p>
          <w:p w14:paraId="3ED849E8" w14:textId="77777777" w:rsidR="00E0415D" w:rsidRPr="00242134" w:rsidRDefault="00E0415D" w:rsidP="00B00B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15D" w:rsidRPr="00242134" w14:paraId="4DC35B1D" w14:textId="77777777" w:rsidTr="00E0415D">
        <w:tc>
          <w:tcPr>
            <w:tcW w:w="988" w:type="dxa"/>
          </w:tcPr>
          <w:p w14:paraId="09F848E5" w14:textId="2C93CDC2" w:rsidR="00E0415D" w:rsidRPr="00242134" w:rsidRDefault="00906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4140D" w:rsidRPr="002421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48" w:type="dxa"/>
          </w:tcPr>
          <w:p w14:paraId="151124F4" w14:textId="5FB7BCDA" w:rsidR="00E0415D" w:rsidRPr="00242134" w:rsidRDefault="00F07989" w:rsidP="00B00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7989">
              <w:rPr>
                <w:rFonts w:ascii="Times New Roman" w:hAnsi="Times New Roman" w:cs="Times New Roman"/>
                <w:bCs/>
                <w:sz w:val="24"/>
                <w:szCs w:val="24"/>
              </w:rPr>
              <w:t>Matlab</w:t>
            </w:r>
            <w:proofErr w:type="spellEnd"/>
            <w:r w:rsidRPr="00F079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An Introduction with Applications by  </w:t>
            </w:r>
            <w:r w:rsidRPr="00F0798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Amos </w:t>
            </w:r>
            <w:proofErr w:type="spellStart"/>
            <w:r w:rsidRPr="00F0798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Gilat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, </w:t>
            </w:r>
            <w:r w:rsidRPr="00F0798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2007/ Wiley India Private Limited</w:t>
            </w:r>
          </w:p>
        </w:tc>
      </w:tr>
      <w:tr w:rsidR="00F07989" w:rsidRPr="00242134" w14:paraId="7D6644D6" w14:textId="77777777" w:rsidTr="00E0415D">
        <w:tc>
          <w:tcPr>
            <w:tcW w:w="988" w:type="dxa"/>
          </w:tcPr>
          <w:p w14:paraId="46D45C05" w14:textId="5C61E8FD" w:rsidR="00F07989" w:rsidRPr="00242134" w:rsidRDefault="00F07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548" w:type="dxa"/>
          </w:tcPr>
          <w:p w14:paraId="5BDB0BF3" w14:textId="60C2493B" w:rsidR="00F07989" w:rsidRPr="00F07989" w:rsidRDefault="00F07989" w:rsidP="00B00BA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79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 Concise Introduction to </w:t>
            </w:r>
            <w:proofErr w:type="spellStart"/>
            <w:r w:rsidRPr="00F07989">
              <w:rPr>
                <w:rFonts w:ascii="Times New Roman" w:hAnsi="Times New Roman" w:cs="Times New Roman"/>
                <w:bCs/>
                <w:sz w:val="24"/>
                <w:szCs w:val="24"/>
              </w:rPr>
              <w:t>Matlab</w:t>
            </w:r>
            <w:proofErr w:type="spellEnd"/>
            <w:r w:rsidRPr="00F079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by W. J. Palm III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F0798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2012/McGraw Hill</w:t>
            </w:r>
          </w:p>
        </w:tc>
      </w:tr>
    </w:tbl>
    <w:p w14:paraId="0C956BFC" w14:textId="77777777" w:rsidR="00F07989" w:rsidRDefault="00F07989" w:rsidP="00F0798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B5C4EFA" w14:textId="77777777" w:rsidR="00F07989" w:rsidRDefault="00F07989" w:rsidP="00F0798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6EF89CD" w14:textId="77777777" w:rsidR="00F07989" w:rsidRDefault="00F07989" w:rsidP="00F0798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07989">
        <w:rPr>
          <w:rFonts w:ascii="Times New Roman" w:hAnsi="Times New Roman" w:cs="Times New Roman"/>
          <w:b/>
          <w:sz w:val="24"/>
          <w:szCs w:val="24"/>
        </w:rPr>
        <w:t xml:space="preserve">List of Experiments for </w:t>
      </w:r>
      <w:r w:rsidRPr="00F07989">
        <w:rPr>
          <w:rFonts w:ascii="Times New Roman" w:hAnsi="Times New Roman"/>
          <w:b/>
          <w:sz w:val="24"/>
          <w:szCs w:val="24"/>
        </w:rPr>
        <w:t>Introduction to Computing</w:t>
      </w:r>
    </w:p>
    <w:p w14:paraId="17D1D93F" w14:textId="77777777" w:rsidR="00F07989" w:rsidRPr="00F07989" w:rsidRDefault="00F07989" w:rsidP="00F0798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862C74" w14:textId="77777777" w:rsidR="00F07989" w:rsidRPr="00F07989" w:rsidRDefault="00F07989" w:rsidP="00F07989">
      <w:pPr>
        <w:pStyle w:val="ListParagraph"/>
        <w:numPr>
          <w:ilvl w:val="0"/>
          <w:numId w:val="5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989">
        <w:rPr>
          <w:rFonts w:ascii="Times New Roman" w:hAnsi="Times New Roman" w:cs="Times New Roman"/>
          <w:sz w:val="24"/>
          <w:szCs w:val="24"/>
        </w:rPr>
        <w:t xml:space="preserve">Basics of Matrix operation and Matrix manipulation </w:t>
      </w:r>
    </w:p>
    <w:p w14:paraId="6C6433B5" w14:textId="77777777" w:rsidR="00F07989" w:rsidRPr="00F07989" w:rsidRDefault="00F07989" w:rsidP="00F07989">
      <w:pPr>
        <w:pStyle w:val="ListParagraph"/>
        <w:numPr>
          <w:ilvl w:val="0"/>
          <w:numId w:val="5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989">
        <w:rPr>
          <w:rFonts w:ascii="Times New Roman" w:hAnsi="Times New Roman" w:cs="Times New Roman"/>
          <w:sz w:val="24"/>
          <w:szCs w:val="24"/>
        </w:rPr>
        <w:t xml:space="preserve">Write </w:t>
      </w:r>
      <w:proofErr w:type="spellStart"/>
      <w:r w:rsidRPr="00F07989">
        <w:rPr>
          <w:rFonts w:ascii="Times New Roman" w:hAnsi="Times New Roman" w:cs="Times New Roman"/>
          <w:sz w:val="24"/>
          <w:szCs w:val="24"/>
        </w:rPr>
        <w:t>Matlab</w:t>
      </w:r>
      <w:proofErr w:type="spellEnd"/>
      <w:r w:rsidRPr="00F07989">
        <w:rPr>
          <w:rFonts w:ascii="Times New Roman" w:hAnsi="Times New Roman" w:cs="Times New Roman"/>
          <w:sz w:val="24"/>
          <w:szCs w:val="24"/>
        </w:rPr>
        <w:t xml:space="preserve"> program for very famous Blackbody radiation and verify </w:t>
      </w:r>
      <w:proofErr w:type="spellStart"/>
      <w:r w:rsidRPr="00F07989">
        <w:rPr>
          <w:rFonts w:ascii="Times New Roman" w:hAnsi="Times New Roman" w:cs="Times New Roman"/>
          <w:sz w:val="24"/>
          <w:szCs w:val="24"/>
        </w:rPr>
        <w:t>Wein’s</w:t>
      </w:r>
      <w:proofErr w:type="spellEnd"/>
      <w:r w:rsidRPr="00F07989">
        <w:rPr>
          <w:rFonts w:ascii="Times New Roman" w:hAnsi="Times New Roman" w:cs="Times New Roman"/>
          <w:sz w:val="24"/>
          <w:szCs w:val="24"/>
        </w:rPr>
        <w:t xml:space="preserve"> displacement law.</w:t>
      </w:r>
    </w:p>
    <w:p w14:paraId="5B20913A" w14:textId="77777777" w:rsidR="00F07989" w:rsidRPr="00F07989" w:rsidRDefault="00F07989" w:rsidP="00F07989">
      <w:pPr>
        <w:pStyle w:val="ListParagraph"/>
        <w:numPr>
          <w:ilvl w:val="0"/>
          <w:numId w:val="5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989">
        <w:rPr>
          <w:rFonts w:ascii="Times New Roman" w:hAnsi="Times New Roman" w:cs="Times New Roman"/>
          <w:sz w:val="24"/>
          <w:szCs w:val="24"/>
        </w:rPr>
        <w:t xml:space="preserve">Write </w:t>
      </w:r>
      <w:proofErr w:type="spellStart"/>
      <w:r w:rsidRPr="00F07989">
        <w:rPr>
          <w:rFonts w:ascii="Times New Roman" w:hAnsi="Times New Roman" w:cs="Times New Roman"/>
          <w:sz w:val="24"/>
          <w:szCs w:val="24"/>
        </w:rPr>
        <w:t>Matlab</w:t>
      </w:r>
      <w:proofErr w:type="spellEnd"/>
      <w:r w:rsidRPr="00F07989">
        <w:rPr>
          <w:rFonts w:ascii="Times New Roman" w:hAnsi="Times New Roman" w:cs="Times New Roman"/>
          <w:sz w:val="24"/>
          <w:szCs w:val="24"/>
        </w:rPr>
        <w:t xml:space="preserve"> program to calculate the maximum number of modes supported by the planar waveguide and step-index optical </w:t>
      </w:r>
      <w:proofErr w:type="spellStart"/>
      <w:r w:rsidRPr="00F07989">
        <w:rPr>
          <w:rFonts w:ascii="Times New Roman" w:hAnsi="Times New Roman" w:cs="Times New Roman"/>
          <w:sz w:val="24"/>
          <w:szCs w:val="24"/>
        </w:rPr>
        <w:t>fiber</w:t>
      </w:r>
      <w:proofErr w:type="spellEnd"/>
      <w:r w:rsidRPr="00F07989">
        <w:rPr>
          <w:rFonts w:ascii="Times New Roman" w:hAnsi="Times New Roman" w:cs="Times New Roman"/>
          <w:sz w:val="24"/>
          <w:szCs w:val="24"/>
        </w:rPr>
        <w:t>.</w:t>
      </w:r>
    </w:p>
    <w:p w14:paraId="0B703C42" w14:textId="77777777" w:rsidR="00F07989" w:rsidRPr="00F07989" w:rsidRDefault="00F07989" w:rsidP="00F07989">
      <w:pPr>
        <w:pStyle w:val="ListParagraph"/>
        <w:numPr>
          <w:ilvl w:val="0"/>
          <w:numId w:val="5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989">
        <w:rPr>
          <w:rFonts w:ascii="Times New Roman" w:hAnsi="Times New Roman" w:cs="Times New Roman"/>
          <w:sz w:val="24"/>
          <w:szCs w:val="24"/>
        </w:rPr>
        <w:t xml:space="preserve">Write </w:t>
      </w:r>
      <w:proofErr w:type="spellStart"/>
      <w:r w:rsidRPr="00F07989">
        <w:rPr>
          <w:rFonts w:ascii="Times New Roman" w:hAnsi="Times New Roman" w:cs="Times New Roman"/>
          <w:sz w:val="24"/>
          <w:szCs w:val="24"/>
        </w:rPr>
        <w:t>Matlab</w:t>
      </w:r>
      <w:proofErr w:type="spellEnd"/>
      <w:r w:rsidRPr="00F07989">
        <w:rPr>
          <w:rFonts w:ascii="Times New Roman" w:hAnsi="Times New Roman" w:cs="Times New Roman"/>
          <w:sz w:val="24"/>
          <w:szCs w:val="24"/>
        </w:rPr>
        <w:t xml:space="preserve"> program to calculate the values of inbuilt defined trigonometric functions using series solution approach. Compare the results with inbuilt functions.  </w:t>
      </w:r>
    </w:p>
    <w:p w14:paraId="6BC46FD0" w14:textId="77777777" w:rsidR="00F07989" w:rsidRPr="00F07989" w:rsidRDefault="00F07989" w:rsidP="00F07989">
      <w:pPr>
        <w:pStyle w:val="ListParagraph"/>
        <w:numPr>
          <w:ilvl w:val="0"/>
          <w:numId w:val="5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989">
        <w:rPr>
          <w:rFonts w:ascii="Times New Roman" w:hAnsi="Times New Roman" w:cs="Times New Roman"/>
          <w:sz w:val="24"/>
          <w:szCs w:val="24"/>
        </w:rPr>
        <w:t xml:space="preserve">Write </w:t>
      </w:r>
      <w:proofErr w:type="spellStart"/>
      <w:r w:rsidRPr="00F07989">
        <w:rPr>
          <w:rFonts w:ascii="Times New Roman" w:hAnsi="Times New Roman" w:cs="Times New Roman"/>
          <w:sz w:val="24"/>
          <w:szCs w:val="24"/>
        </w:rPr>
        <w:t>Matlab</w:t>
      </w:r>
      <w:proofErr w:type="spellEnd"/>
      <w:r w:rsidRPr="00F07989">
        <w:rPr>
          <w:rFonts w:ascii="Times New Roman" w:hAnsi="Times New Roman" w:cs="Times New Roman"/>
          <w:sz w:val="24"/>
          <w:szCs w:val="24"/>
        </w:rPr>
        <w:t xml:space="preserve"> program to study of the </w:t>
      </w:r>
      <w:proofErr w:type="spellStart"/>
      <w:r w:rsidRPr="00F07989">
        <w:rPr>
          <w:rFonts w:ascii="Times New Roman" w:hAnsi="Times New Roman" w:cs="Times New Roman"/>
          <w:sz w:val="24"/>
          <w:szCs w:val="24"/>
        </w:rPr>
        <w:t>behavior</w:t>
      </w:r>
      <w:proofErr w:type="spellEnd"/>
      <w:r w:rsidRPr="00F07989">
        <w:rPr>
          <w:rFonts w:ascii="Times New Roman" w:hAnsi="Times New Roman" w:cs="Times New Roman"/>
          <w:sz w:val="24"/>
          <w:szCs w:val="24"/>
        </w:rPr>
        <w:t xml:space="preserve"> of Gaussian and </w:t>
      </w:r>
      <w:proofErr w:type="spellStart"/>
      <w:r w:rsidRPr="00F07989">
        <w:rPr>
          <w:rFonts w:ascii="Times New Roman" w:hAnsi="Times New Roman" w:cs="Times New Roman"/>
          <w:sz w:val="24"/>
          <w:szCs w:val="24"/>
        </w:rPr>
        <w:t>Lorentian</w:t>
      </w:r>
      <w:proofErr w:type="spellEnd"/>
      <w:r w:rsidRPr="00F07989">
        <w:rPr>
          <w:rFonts w:ascii="Times New Roman" w:hAnsi="Times New Roman" w:cs="Times New Roman"/>
          <w:sz w:val="24"/>
          <w:szCs w:val="24"/>
        </w:rPr>
        <w:t xml:space="preserve"> function using all appropriate inbuilt 2</w:t>
      </w:r>
      <w:r w:rsidRPr="00F07989">
        <w:rPr>
          <w:rFonts w:ascii="Times New Roman" w:hAnsi="Times New Roman" w:cs="Times New Roman"/>
          <w:i/>
          <w:sz w:val="24"/>
          <w:szCs w:val="24"/>
        </w:rPr>
        <w:t>d</w:t>
      </w:r>
      <w:r w:rsidRPr="00F07989">
        <w:rPr>
          <w:rFonts w:ascii="Times New Roman" w:hAnsi="Times New Roman" w:cs="Times New Roman"/>
          <w:sz w:val="24"/>
          <w:szCs w:val="24"/>
        </w:rPr>
        <w:t xml:space="preserve"> and 3</w:t>
      </w:r>
      <w:r w:rsidRPr="00F07989">
        <w:rPr>
          <w:rFonts w:ascii="Times New Roman" w:hAnsi="Times New Roman" w:cs="Times New Roman"/>
          <w:i/>
          <w:sz w:val="24"/>
          <w:szCs w:val="24"/>
        </w:rPr>
        <w:t>d</w:t>
      </w:r>
      <w:r w:rsidRPr="00F07989">
        <w:rPr>
          <w:rFonts w:ascii="Times New Roman" w:hAnsi="Times New Roman" w:cs="Times New Roman"/>
          <w:sz w:val="24"/>
          <w:szCs w:val="24"/>
        </w:rPr>
        <w:t xml:space="preserve"> plotting commands.</w:t>
      </w:r>
    </w:p>
    <w:p w14:paraId="6A027579" w14:textId="77777777" w:rsidR="00F07989" w:rsidRPr="00F07989" w:rsidRDefault="00F07989" w:rsidP="00F07989">
      <w:pPr>
        <w:pStyle w:val="ListParagraph"/>
        <w:numPr>
          <w:ilvl w:val="0"/>
          <w:numId w:val="5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989">
        <w:rPr>
          <w:rFonts w:ascii="Times New Roman" w:hAnsi="Times New Roman" w:cs="Times New Roman"/>
          <w:sz w:val="24"/>
          <w:szCs w:val="24"/>
        </w:rPr>
        <w:t xml:space="preserve">Write </w:t>
      </w:r>
      <w:proofErr w:type="spellStart"/>
      <w:r w:rsidRPr="00F07989">
        <w:rPr>
          <w:rFonts w:ascii="Times New Roman" w:hAnsi="Times New Roman" w:cs="Times New Roman"/>
          <w:sz w:val="24"/>
          <w:szCs w:val="24"/>
        </w:rPr>
        <w:t>Matlab</w:t>
      </w:r>
      <w:proofErr w:type="spellEnd"/>
      <w:r w:rsidRPr="00F07989">
        <w:rPr>
          <w:rFonts w:ascii="Times New Roman" w:hAnsi="Times New Roman" w:cs="Times New Roman"/>
          <w:sz w:val="24"/>
          <w:szCs w:val="24"/>
        </w:rPr>
        <w:t xml:space="preserve"> program to find out the unknown coefficients by Polynomial fitting. </w:t>
      </w:r>
    </w:p>
    <w:p w14:paraId="7B6186FC" w14:textId="77777777" w:rsidR="00F07989" w:rsidRPr="00F07989" w:rsidRDefault="00F07989" w:rsidP="00F07989">
      <w:pPr>
        <w:pStyle w:val="ListParagraph"/>
        <w:numPr>
          <w:ilvl w:val="0"/>
          <w:numId w:val="5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989">
        <w:rPr>
          <w:rFonts w:ascii="Times New Roman" w:hAnsi="Times New Roman" w:cs="Times New Roman"/>
          <w:sz w:val="24"/>
          <w:szCs w:val="24"/>
        </w:rPr>
        <w:t xml:space="preserve">Write </w:t>
      </w:r>
      <w:proofErr w:type="spellStart"/>
      <w:r w:rsidRPr="00F07989">
        <w:rPr>
          <w:rFonts w:ascii="Times New Roman" w:hAnsi="Times New Roman" w:cs="Times New Roman"/>
          <w:sz w:val="24"/>
          <w:szCs w:val="24"/>
        </w:rPr>
        <w:t>Matlab</w:t>
      </w:r>
      <w:proofErr w:type="spellEnd"/>
      <w:r w:rsidRPr="00F07989">
        <w:rPr>
          <w:rFonts w:ascii="Times New Roman" w:hAnsi="Times New Roman" w:cs="Times New Roman"/>
          <w:sz w:val="24"/>
          <w:szCs w:val="24"/>
        </w:rPr>
        <w:t xml:space="preserve"> program to solve the second order differential equation of the pendulum problem. </w:t>
      </w:r>
    </w:p>
    <w:p w14:paraId="67845E31" w14:textId="77777777" w:rsidR="00F07989" w:rsidRPr="00F07989" w:rsidRDefault="00F07989" w:rsidP="00F07989">
      <w:pPr>
        <w:pStyle w:val="ListParagraph"/>
        <w:numPr>
          <w:ilvl w:val="0"/>
          <w:numId w:val="5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989">
        <w:rPr>
          <w:rFonts w:ascii="Times New Roman" w:hAnsi="Times New Roman" w:cs="Times New Roman"/>
          <w:sz w:val="24"/>
          <w:szCs w:val="24"/>
        </w:rPr>
        <w:t xml:space="preserve">Write </w:t>
      </w:r>
      <w:proofErr w:type="spellStart"/>
      <w:r w:rsidRPr="00F07989">
        <w:rPr>
          <w:rFonts w:ascii="Times New Roman" w:hAnsi="Times New Roman" w:cs="Times New Roman"/>
          <w:sz w:val="24"/>
          <w:szCs w:val="24"/>
        </w:rPr>
        <w:t>Matlab</w:t>
      </w:r>
      <w:proofErr w:type="spellEnd"/>
      <w:r w:rsidRPr="00F07989">
        <w:rPr>
          <w:rFonts w:ascii="Times New Roman" w:hAnsi="Times New Roman" w:cs="Times New Roman"/>
          <w:sz w:val="24"/>
          <w:szCs w:val="24"/>
        </w:rPr>
        <w:t xml:space="preserve"> code to plot the intensity distribution of Single-slit, double slit and N-slit all together. </w:t>
      </w:r>
      <w:proofErr w:type="spellStart"/>
      <w:r w:rsidRPr="00F07989">
        <w:rPr>
          <w:rFonts w:ascii="Times New Roman" w:hAnsi="Times New Roman" w:cs="Times New Roman"/>
          <w:sz w:val="24"/>
          <w:szCs w:val="24"/>
        </w:rPr>
        <w:t>Analyze</w:t>
      </w:r>
      <w:proofErr w:type="spellEnd"/>
      <w:r w:rsidRPr="00F07989">
        <w:rPr>
          <w:rFonts w:ascii="Times New Roman" w:hAnsi="Times New Roman" w:cs="Times New Roman"/>
          <w:sz w:val="24"/>
          <w:szCs w:val="24"/>
        </w:rPr>
        <w:t xml:space="preserve"> the result. Show how young’s double slit experiment is different from the double slit diffraction. </w:t>
      </w:r>
    </w:p>
    <w:p w14:paraId="244D0CF0" w14:textId="77777777" w:rsidR="00F07989" w:rsidRPr="00F07989" w:rsidRDefault="00F07989" w:rsidP="00F07989">
      <w:pPr>
        <w:pStyle w:val="ListParagraph"/>
        <w:numPr>
          <w:ilvl w:val="0"/>
          <w:numId w:val="5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989">
        <w:rPr>
          <w:rFonts w:ascii="Times New Roman" w:hAnsi="Times New Roman" w:cs="Times New Roman"/>
          <w:sz w:val="24"/>
          <w:szCs w:val="24"/>
        </w:rPr>
        <w:t xml:space="preserve">Write </w:t>
      </w:r>
      <w:proofErr w:type="spellStart"/>
      <w:r w:rsidRPr="00F07989">
        <w:rPr>
          <w:rFonts w:ascii="Times New Roman" w:hAnsi="Times New Roman" w:cs="Times New Roman"/>
          <w:sz w:val="24"/>
          <w:szCs w:val="24"/>
        </w:rPr>
        <w:t>Matlab</w:t>
      </w:r>
      <w:proofErr w:type="spellEnd"/>
      <w:r w:rsidRPr="00F07989">
        <w:rPr>
          <w:rFonts w:ascii="Times New Roman" w:hAnsi="Times New Roman" w:cs="Times New Roman"/>
          <w:sz w:val="24"/>
          <w:szCs w:val="24"/>
        </w:rPr>
        <w:t xml:space="preserve"> program to find out the roots of a given equation using bisection method. Compare the results using </w:t>
      </w:r>
      <w:proofErr w:type="spellStart"/>
      <w:r w:rsidRPr="00F07989">
        <w:rPr>
          <w:rFonts w:ascii="Times New Roman" w:hAnsi="Times New Roman" w:cs="Times New Roman"/>
          <w:sz w:val="24"/>
          <w:szCs w:val="24"/>
        </w:rPr>
        <w:t>Matlab</w:t>
      </w:r>
      <w:proofErr w:type="spellEnd"/>
      <w:r w:rsidRPr="00F07989">
        <w:rPr>
          <w:rFonts w:ascii="Times New Roman" w:hAnsi="Times New Roman" w:cs="Times New Roman"/>
          <w:sz w:val="24"/>
          <w:szCs w:val="24"/>
        </w:rPr>
        <w:t xml:space="preserve"> inbuilt functions. </w:t>
      </w:r>
    </w:p>
    <w:p w14:paraId="56496F9B" w14:textId="3AF60E75" w:rsidR="00A25400" w:rsidRPr="00F07989" w:rsidRDefault="00F07989" w:rsidP="00F07989">
      <w:pPr>
        <w:pStyle w:val="ListParagraph"/>
        <w:numPr>
          <w:ilvl w:val="0"/>
          <w:numId w:val="5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989">
        <w:rPr>
          <w:rFonts w:ascii="Times New Roman" w:hAnsi="Times New Roman" w:cs="Times New Roman"/>
          <w:sz w:val="24"/>
          <w:szCs w:val="24"/>
        </w:rPr>
        <w:t xml:space="preserve">Write </w:t>
      </w:r>
      <w:proofErr w:type="spellStart"/>
      <w:r w:rsidRPr="00F07989">
        <w:rPr>
          <w:rFonts w:ascii="Times New Roman" w:hAnsi="Times New Roman" w:cs="Times New Roman"/>
          <w:sz w:val="24"/>
          <w:szCs w:val="24"/>
        </w:rPr>
        <w:t>Matlab</w:t>
      </w:r>
      <w:proofErr w:type="spellEnd"/>
      <w:r w:rsidRPr="00F07989">
        <w:rPr>
          <w:rFonts w:ascii="Times New Roman" w:hAnsi="Times New Roman" w:cs="Times New Roman"/>
          <w:sz w:val="24"/>
          <w:szCs w:val="24"/>
        </w:rPr>
        <w:t xml:space="preserve"> code to show the propagation of group wave as a function of time.</w:t>
      </w:r>
    </w:p>
    <w:sectPr w:rsidR="00A25400" w:rsidRPr="00F07989" w:rsidSect="007859C5">
      <w:type w:val="continuous"/>
      <w:pgSz w:w="11906" w:h="16838" w:code="9"/>
      <w:pgMar w:top="900" w:right="680" w:bottom="280" w:left="68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250A9A"/>
    <w:multiLevelType w:val="multilevel"/>
    <w:tmpl w:val="D29A0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194E15"/>
    <w:multiLevelType w:val="hybridMultilevel"/>
    <w:tmpl w:val="B66A91C8"/>
    <w:lvl w:ilvl="0" w:tplc="607CF8A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433C1F08"/>
    <w:multiLevelType w:val="hybridMultilevel"/>
    <w:tmpl w:val="ECCA9140"/>
    <w:lvl w:ilvl="0" w:tplc="CA26971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FD878A8"/>
    <w:multiLevelType w:val="hybridMultilevel"/>
    <w:tmpl w:val="357E6DC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752679"/>
    <w:multiLevelType w:val="hybridMultilevel"/>
    <w:tmpl w:val="58DEAF5A"/>
    <w:lvl w:ilvl="0" w:tplc="8FA432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AE6"/>
    <w:rsid w:val="000169A5"/>
    <w:rsid w:val="00041427"/>
    <w:rsid w:val="000A294C"/>
    <w:rsid w:val="00117A68"/>
    <w:rsid w:val="0016167C"/>
    <w:rsid w:val="00171AE2"/>
    <w:rsid w:val="001A6025"/>
    <w:rsid w:val="00242134"/>
    <w:rsid w:val="002B053E"/>
    <w:rsid w:val="004035B0"/>
    <w:rsid w:val="00423B99"/>
    <w:rsid w:val="00444EDB"/>
    <w:rsid w:val="004C2A16"/>
    <w:rsid w:val="004E426B"/>
    <w:rsid w:val="004F6900"/>
    <w:rsid w:val="00502216"/>
    <w:rsid w:val="00584DB1"/>
    <w:rsid w:val="005A0340"/>
    <w:rsid w:val="005D1976"/>
    <w:rsid w:val="0060422A"/>
    <w:rsid w:val="006278A1"/>
    <w:rsid w:val="00644988"/>
    <w:rsid w:val="0069669D"/>
    <w:rsid w:val="006B1E1B"/>
    <w:rsid w:val="006B3A8B"/>
    <w:rsid w:val="006E53E9"/>
    <w:rsid w:val="00710E10"/>
    <w:rsid w:val="00764270"/>
    <w:rsid w:val="0078231B"/>
    <w:rsid w:val="007828C8"/>
    <w:rsid w:val="007859C5"/>
    <w:rsid w:val="007E57EB"/>
    <w:rsid w:val="00836104"/>
    <w:rsid w:val="00850BE0"/>
    <w:rsid w:val="008559EA"/>
    <w:rsid w:val="00895D6F"/>
    <w:rsid w:val="009060C5"/>
    <w:rsid w:val="00925F3C"/>
    <w:rsid w:val="0094140D"/>
    <w:rsid w:val="00954275"/>
    <w:rsid w:val="00956D4C"/>
    <w:rsid w:val="009A6D7D"/>
    <w:rsid w:val="009C2550"/>
    <w:rsid w:val="009C2B96"/>
    <w:rsid w:val="009F2E63"/>
    <w:rsid w:val="00A07F1C"/>
    <w:rsid w:val="00A2247E"/>
    <w:rsid w:val="00A25400"/>
    <w:rsid w:val="00A37C5B"/>
    <w:rsid w:val="00A645D6"/>
    <w:rsid w:val="00AE701D"/>
    <w:rsid w:val="00B00BA6"/>
    <w:rsid w:val="00B36581"/>
    <w:rsid w:val="00BB0E4B"/>
    <w:rsid w:val="00C141D3"/>
    <w:rsid w:val="00C162B8"/>
    <w:rsid w:val="00C61453"/>
    <w:rsid w:val="00D47A15"/>
    <w:rsid w:val="00DD0D6C"/>
    <w:rsid w:val="00DE58A5"/>
    <w:rsid w:val="00DE61DC"/>
    <w:rsid w:val="00DF272C"/>
    <w:rsid w:val="00E0415D"/>
    <w:rsid w:val="00E203B5"/>
    <w:rsid w:val="00E40136"/>
    <w:rsid w:val="00E800A7"/>
    <w:rsid w:val="00E84736"/>
    <w:rsid w:val="00EB238B"/>
    <w:rsid w:val="00EC0AE6"/>
    <w:rsid w:val="00F07989"/>
    <w:rsid w:val="00F2247E"/>
    <w:rsid w:val="00F27378"/>
    <w:rsid w:val="00F93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FCEACD"/>
  <w15:chartTrackingRefBased/>
  <w15:docId w15:val="{0292BA83-8BC5-42A4-87C4-F1B7D9A8A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859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F272C"/>
    <w:pPr>
      <w:ind w:left="720"/>
      <w:contextualSpacing/>
    </w:pPr>
  </w:style>
  <w:style w:type="paragraph" w:customStyle="1" w:styleId="trt0xe">
    <w:name w:val="trt0xe"/>
    <w:basedOn w:val="Normal"/>
    <w:rsid w:val="00B36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17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664</Words>
  <Characters>3784</Characters>
  <Application>Microsoft Office Word</Application>
  <DocSecurity>0</DocSecurity>
  <Lines>120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suresh sharma</dc:creator>
  <cp:keywords/>
  <dc:description/>
  <cp:lastModifiedBy>HP</cp:lastModifiedBy>
  <cp:revision>17</cp:revision>
  <cp:lastPrinted>2023-07-11T09:14:00Z</cp:lastPrinted>
  <dcterms:created xsi:type="dcterms:W3CDTF">2024-04-04T04:49:00Z</dcterms:created>
  <dcterms:modified xsi:type="dcterms:W3CDTF">2024-04-04T05:09:00Z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62f57b052d0472d1656e2ebdf9c9e9fd6b13b10f36414281c16be022394b4fca</vt:lpwstr>
  </property>
</Properties>
</file>